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48692D">
        <w:rPr>
          <w:b/>
          <w:sz w:val="28"/>
          <w:szCs w:val="28"/>
          <w:lang w:eastAsia="ar-SA"/>
        </w:rPr>
        <w:t>5</w:t>
      </w:r>
      <w:r w:rsidR="005077CA">
        <w:rPr>
          <w:b/>
          <w:sz w:val="28"/>
          <w:szCs w:val="28"/>
          <w:lang w:eastAsia="ar-SA"/>
        </w:rPr>
        <w:t>66</w:t>
      </w:r>
      <w:r w:rsidRPr="00437ADA">
        <w:rPr>
          <w:b/>
          <w:sz w:val="28"/>
          <w:szCs w:val="28"/>
          <w:lang w:eastAsia="ar-SA"/>
        </w:rPr>
        <w:t>-240</w:t>
      </w:r>
      <w:r w:rsidR="00E16C56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692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</w:t>
      </w:r>
      <w:r w:rsidR="005077CA">
        <w:rPr>
          <w:rFonts w:eastAsia="MS Mincho"/>
          <w:color w:val="000000" w:themeColor="text1"/>
          <w:sz w:val="28"/>
          <w:szCs w:val="28"/>
        </w:rPr>
        <w:t>4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июня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5077CA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5077CA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5077CA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5077CA">
        <w:rPr>
          <w:rFonts w:eastAsia="MS Mincho"/>
          <w:sz w:val="28"/>
          <w:szCs w:val="28"/>
        </w:rPr>
        <w:t xml:space="preserve"> Пыть-Яхского</w:t>
      </w:r>
      <w:r w:rsidRPr="005077C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5077C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>, находящийся по адресу: 628380, ХМАО-Югра, г. Пыть-Ях, 2 мкр.,</w:t>
      </w:r>
      <w:r w:rsidRPr="00437ADA">
        <w:rPr>
          <w:rFonts w:eastAsia="MS Mincho"/>
          <w:sz w:val="28"/>
          <w:szCs w:val="28"/>
        </w:rPr>
        <w:t xml:space="preserve">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Амирсланова </w:t>
      </w:r>
      <w:r>
        <w:rPr>
          <w:rFonts w:ascii="Times New Roman" w:eastAsia="MS Mincho" w:hAnsi="Times New Roman"/>
          <w:sz w:val="28"/>
          <w:szCs w:val="28"/>
        </w:rPr>
        <w:t>Амирхана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Тахмаз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0662B4">
        <w:rPr>
          <w:rFonts w:ascii="Times New Roman" w:eastAsia="MS Mincho" w:hAnsi="Times New Roman"/>
          <w:sz w:val="28"/>
          <w:szCs w:val="28"/>
        </w:rPr>
        <w:t>---</w:t>
      </w:r>
      <w:r w:rsidR="008C244C">
        <w:rPr>
          <w:rFonts w:ascii="Times New Roman" w:eastAsia="MS Mincho" w:hAnsi="Times New Roman"/>
          <w:sz w:val="28"/>
          <w:szCs w:val="28"/>
        </w:rPr>
        <w:t>,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077CA">
        <w:rPr>
          <w:rFonts w:eastAsia="MS Mincho"/>
          <w:sz w:val="28"/>
          <w:szCs w:val="28"/>
        </w:rPr>
        <w:t>Амирсланов А.Т.о</w:t>
      </w:r>
      <w:r w:rsidR="00E36176">
        <w:rPr>
          <w:rFonts w:eastAsia="MS Mincho"/>
          <w:sz w:val="28"/>
          <w:szCs w:val="28"/>
        </w:rPr>
        <w:t>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5077CA">
        <w:rPr>
          <w:rFonts w:eastAsia="MS Mincho"/>
          <w:sz w:val="28"/>
          <w:szCs w:val="28"/>
        </w:rPr>
        <w:t>29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0</w:t>
      </w:r>
      <w:r w:rsidR="005077CA">
        <w:rPr>
          <w:rFonts w:eastAsia="MS Mincho"/>
          <w:color w:val="000000" w:themeColor="text1"/>
          <w:sz w:val="28"/>
          <w:szCs w:val="28"/>
        </w:rPr>
        <w:t>3</w:t>
      </w:r>
      <w:r w:rsidRPr="005D46B5" w:rsidR="005D46B5">
        <w:rPr>
          <w:rFonts w:eastAsia="MS Mincho"/>
          <w:color w:val="000000" w:themeColor="text1"/>
          <w:sz w:val="28"/>
          <w:szCs w:val="28"/>
        </w:rPr>
        <w:t>.202</w:t>
      </w:r>
      <w:r w:rsidR="0048692D">
        <w:rPr>
          <w:rFonts w:eastAsia="MS Mincho"/>
          <w:color w:val="000000" w:themeColor="text1"/>
          <w:sz w:val="28"/>
          <w:szCs w:val="28"/>
        </w:rPr>
        <w:t>4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0662B4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8692D">
        <w:rPr>
          <w:rFonts w:eastAsia="MS Mincho"/>
          <w:sz w:val="28"/>
          <w:szCs w:val="28"/>
        </w:rPr>
        <w:t>188105</w:t>
      </w:r>
      <w:r w:rsidR="005077CA">
        <w:rPr>
          <w:rFonts w:eastAsia="MS Mincho"/>
          <w:sz w:val="28"/>
          <w:szCs w:val="28"/>
        </w:rPr>
        <w:t>86240115009804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077CA">
        <w:rPr>
          <w:rFonts w:eastAsia="MS Mincho"/>
          <w:sz w:val="28"/>
          <w:szCs w:val="28"/>
        </w:rPr>
        <w:t>15</w:t>
      </w:r>
      <w:r w:rsidR="0071297F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48692D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48692D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48692D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077CA">
        <w:rPr>
          <w:rFonts w:eastAsia="MS Mincho"/>
          <w:sz w:val="28"/>
          <w:szCs w:val="28"/>
        </w:rPr>
        <w:t>28</w:t>
      </w:r>
      <w:r w:rsidRPr="00437ADA" w:rsidR="00385739">
        <w:rPr>
          <w:rFonts w:eastAsia="MS Mincho"/>
          <w:sz w:val="28"/>
          <w:szCs w:val="28"/>
        </w:rPr>
        <w:t>.</w:t>
      </w:r>
      <w:r w:rsidR="005077CA">
        <w:rPr>
          <w:rFonts w:eastAsia="MS Mincho"/>
          <w:sz w:val="28"/>
          <w:szCs w:val="28"/>
        </w:rPr>
        <w:t>01</w:t>
      </w:r>
      <w:r w:rsidR="00B26435">
        <w:rPr>
          <w:rFonts w:eastAsia="MS Mincho"/>
          <w:sz w:val="28"/>
          <w:szCs w:val="28"/>
        </w:rPr>
        <w:t>.202</w:t>
      </w:r>
      <w:r w:rsidR="005077CA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 w:rsidRPr="005077CA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</w:t>
      </w:r>
      <w:r w:rsidRPr="005077CA">
        <w:rPr>
          <w:rFonts w:eastAsia="MS Mincho"/>
          <w:sz w:val="28"/>
          <w:szCs w:val="28"/>
        </w:rPr>
        <w:t>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</w:t>
      </w:r>
      <w:r w:rsidRPr="005077CA">
        <w:rPr>
          <w:rFonts w:eastAsia="MS Mincho"/>
          <w:sz w:val="28"/>
          <w:szCs w:val="28"/>
        </w:rPr>
        <w:t>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</w:t>
      </w:r>
      <w:r w:rsidRPr="005077CA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5077CA">
        <w:rPr>
          <w:rFonts w:eastAsia="MS Mincho"/>
          <w:sz w:val="28"/>
          <w:szCs w:val="28"/>
        </w:rPr>
        <w:tab/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</w:t>
      </w:r>
      <w:r w:rsidRPr="00E67387">
        <w:rPr>
          <w:rFonts w:eastAsia="MS Mincho"/>
          <w:sz w:val="28"/>
          <w:szCs w:val="28"/>
        </w:rPr>
        <w:t>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</w:t>
      </w:r>
      <w:r w:rsidRPr="00437ADA">
        <w:rPr>
          <w:rFonts w:eastAsia="MS Mincho"/>
          <w:sz w:val="28"/>
          <w:szCs w:val="28"/>
        </w:rPr>
        <w:t>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</w:t>
      </w:r>
      <w:r w:rsidRPr="00437ADA">
        <w:rPr>
          <w:rFonts w:eastAsia="MS Mincho"/>
          <w:sz w:val="28"/>
          <w:szCs w:val="28"/>
        </w:rPr>
        <w:t>уплачен в полном размере</w:t>
      </w:r>
      <w:r w:rsidRPr="00437ADA">
        <w:rPr>
          <w:rFonts w:eastAsia="MS Mincho"/>
          <w:sz w:val="28"/>
          <w:szCs w:val="28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</w:t>
      </w:r>
      <w:r w:rsidRPr="00437ADA">
        <w:rPr>
          <w:rFonts w:eastAsia="MS Mincho"/>
          <w:sz w:val="28"/>
          <w:szCs w:val="28"/>
        </w:rPr>
        <w:t>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5077CA" w:rsidR="005077CA">
        <w:t xml:space="preserve"> </w:t>
      </w:r>
      <w:r w:rsidRPr="005077CA" w:rsidR="005077CA">
        <w:rPr>
          <w:rFonts w:eastAsia="MS Mincho"/>
          <w:sz w:val="28"/>
          <w:szCs w:val="28"/>
        </w:rPr>
        <w:t>Амирсланов</w:t>
      </w:r>
      <w:r w:rsidR="005077CA">
        <w:rPr>
          <w:rFonts w:eastAsia="MS Mincho"/>
          <w:sz w:val="28"/>
          <w:szCs w:val="28"/>
        </w:rPr>
        <w:t>а</w:t>
      </w:r>
      <w:r w:rsidRPr="005077CA" w:rsidR="005077CA">
        <w:rPr>
          <w:rFonts w:eastAsia="MS Mincho"/>
          <w:sz w:val="28"/>
          <w:szCs w:val="28"/>
        </w:rPr>
        <w:t xml:space="preserve"> А.Т.о.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30FCE">
        <w:rPr>
          <w:rFonts w:eastAsia="MS Mincho"/>
          <w:sz w:val="28"/>
          <w:szCs w:val="28"/>
        </w:rPr>
        <w:t xml:space="preserve">№ </w:t>
      </w:r>
      <w:r w:rsidR="0048692D">
        <w:rPr>
          <w:rFonts w:eastAsia="MS Mincho"/>
          <w:sz w:val="28"/>
          <w:szCs w:val="28"/>
        </w:rPr>
        <w:t>188108</w:t>
      </w:r>
      <w:r w:rsidR="00E16C56">
        <w:rPr>
          <w:rFonts w:eastAsia="MS Mincho"/>
          <w:sz w:val="28"/>
          <w:szCs w:val="28"/>
        </w:rPr>
        <w:t>86240920033069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16C56">
        <w:rPr>
          <w:rFonts w:eastAsia="MS Mincho"/>
          <w:sz w:val="28"/>
          <w:szCs w:val="28"/>
        </w:rPr>
        <w:t>19</w:t>
      </w:r>
      <w:r>
        <w:rPr>
          <w:rFonts w:eastAsia="MS Mincho"/>
          <w:sz w:val="28"/>
          <w:szCs w:val="28"/>
        </w:rPr>
        <w:t>.</w:t>
      </w:r>
      <w:r w:rsidR="00E36176">
        <w:rPr>
          <w:rFonts w:eastAsia="MS Mincho"/>
          <w:sz w:val="28"/>
          <w:szCs w:val="28"/>
        </w:rPr>
        <w:t>0</w:t>
      </w:r>
      <w:r w:rsidR="0048692D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30FC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Pr="00E16C56" w:rsidR="00E16C56">
        <w:rPr>
          <w:rFonts w:eastAsia="MS Mincho"/>
          <w:sz w:val="28"/>
          <w:szCs w:val="28"/>
        </w:rPr>
        <w:t>18810586240115009804 от 15.01.2024 по делу об административном правонарушении, предусмотренном ч. 2 ст. 12.9 КоАП РФ, вступившим в законную силу 28.01.2024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E16C56" w:rsidR="00E16C56">
        <w:rPr>
          <w:rFonts w:eastAsia="MS Mincho"/>
          <w:sz w:val="28"/>
          <w:szCs w:val="28"/>
        </w:rPr>
        <w:t>Амирсланов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8692D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48692D" w:rsidRP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>- карточкой уч</w:t>
      </w:r>
      <w:r w:rsidRPr="0048692D">
        <w:rPr>
          <w:rFonts w:eastAsia="MS Mincho"/>
          <w:sz w:val="28"/>
          <w:szCs w:val="28"/>
        </w:rPr>
        <w:t xml:space="preserve">ета транспортного средства, из которого следует, что </w:t>
      </w:r>
      <w:r w:rsidRPr="00E16C56" w:rsidR="00E16C56">
        <w:rPr>
          <w:rFonts w:eastAsia="MS Mincho"/>
          <w:sz w:val="28"/>
          <w:szCs w:val="28"/>
        </w:rPr>
        <w:t>Амирсланов А.Т.о.</w:t>
      </w:r>
      <w:r w:rsidR="00E16C56">
        <w:rPr>
          <w:rFonts w:eastAsia="MS Mincho"/>
          <w:sz w:val="28"/>
          <w:szCs w:val="28"/>
        </w:rPr>
        <w:t xml:space="preserve"> </w:t>
      </w:r>
      <w:r w:rsidRPr="0048692D">
        <w:rPr>
          <w:rFonts w:eastAsia="MS Mincho"/>
          <w:sz w:val="28"/>
          <w:szCs w:val="28"/>
        </w:rPr>
        <w:t xml:space="preserve">является владельцем транспортного </w:t>
      </w:r>
      <w:r w:rsidR="000662B4">
        <w:rPr>
          <w:rFonts w:eastAsia="MS Mincho"/>
          <w:sz w:val="28"/>
          <w:szCs w:val="28"/>
        </w:rPr>
        <w:t>----</w:t>
      </w:r>
      <w:r w:rsidRPr="0048692D">
        <w:rPr>
          <w:rFonts w:eastAsia="MS Mincho"/>
          <w:sz w:val="28"/>
          <w:szCs w:val="28"/>
        </w:rPr>
        <w:t>;</w:t>
      </w: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48692D">
        <w:rPr>
          <w:rFonts w:eastAsia="MS Mincho"/>
          <w:sz w:val="28"/>
          <w:szCs w:val="28"/>
        </w:rPr>
        <w:t>- сведениями ГИС ГМП, из которых следует, что штраф по указанному выше постанов</w:t>
      </w:r>
      <w:r w:rsidRPr="0048692D">
        <w:rPr>
          <w:rFonts w:eastAsia="MS Mincho"/>
          <w:sz w:val="28"/>
          <w:szCs w:val="28"/>
        </w:rPr>
        <w:t xml:space="preserve">лению оплачен </w:t>
      </w:r>
      <w:r w:rsidR="00E16C56">
        <w:rPr>
          <w:rFonts w:eastAsia="MS Mincho"/>
          <w:sz w:val="28"/>
          <w:szCs w:val="28"/>
        </w:rPr>
        <w:t>03</w:t>
      </w:r>
      <w:r w:rsidRPr="0048692D">
        <w:rPr>
          <w:rFonts w:eastAsia="MS Mincho"/>
          <w:sz w:val="28"/>
          <w:szCs w:val="28"/>
        </w:rPr>
        <w:t>.0</w:t>
      </w:r>
      <w:r w:rsidR="00E16C56">
        <w:rPr>
          <w:rFonts w:eastAsia="MS Mincho"/>
          <w:sz w:val="28"/>
          <w:szCs w:val="28"/>
        </w:rPr>
        <w:t>4</w:t>
      </w:r>
      <w:r w:rsidRPr="0048692D">
        <w:rPr>
          <w:rFonts w:eastAsia="MS Mincho"/>
          <w:sz w:val="28"/>
          <w:szCs w:val="28"/>
        </w:rPr>
        <w:t>.2024</w:t>
      </w:r>
      <w:r w:rsidR="00E16C56">
        <w:rPr>
          <w:rFonts w:eastAsia="MS Mincho"/>
          <w:sz w:val="28"/>
          <w:szCs w:val="28"/>
        </w:rPr>
        <w:t xml:space="preserve">; 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инспектора по ИАЗ ЦАФАП в ОДД ГИБДД УМВД России по ХМАО-Югре, из которой следует, что согласно условиям Контракта и в соответствии с требованиями Правил оказания услуг почтовой связи № 234 от 31.07.2014, неполученные э</w:t>
      </w:r>
      <w:r>
        <w:rPr>
          <w:rFonts w:eastAsia="MS Mincho"/>
          <w:sz w:val="28"/>
          <w:szCs w:val="28"/>
        </w:rPr>
        <w:t>кземпляры постановлений помещаются на временное хранение;</w:t>
      </w:r>
    </w:p>
    <w:p w:rsidR="00E16C56" w:rsidP="004869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ым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</w:t>
      </w:r>
      <w:r w:rsidRPr="004E4BE8">
        <w:rPr>
          <w:rFonts w:eastAsia="MS Mincho"/>
          <w:sz w:val="28"/>
          <w:szCs w:val="28"/>
        </w:rPr>
        <w:t xml:space="preserve">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E16C56" w:rsidR="00E16C56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у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</w:t>
      </w:r>
      <w:r w:rsidRPr="004E4BE8">
        <w:rPr>
          <w:rFonts w:eastAsia="MS Mincho"/>
          <w:sz w:val="28"/>
          <w:szCs w:val="28"/>
        </w:rPr>
        <w:t>ениях, не предоставлялась.</w:t>
      </w:r>
    </w:p>
    <w:p w:rsidR="0048692D" w:rsidRPr="004E4BE8" w:rsidP="0048692D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DB0643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Амирсланова А.Т.о.</w:t>
      </w:r>
      <w:r w:rsidR="00E16C5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</w:t>
      </w:r>
      <w:r w:rsidRPr="004E4BE8">
        <w:rPr>
          <w:rFonts w:eastAsia="MS Mincho"/>
          <w:sz w:val="28"/>
          <w:szCs w:val="28"/>
        </w:rPr>
        <w:t xml:space="preserve">трафа в срок, предусмотренный данным Кодексом. 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</w:t>
      </w:r>
      <w:r w:rsidRPr="00DD4EF8">
        <w:rPr>
          <w:rFonts w:eastAsia="MS Mincho"/>
          <w:sz w:val="28"/>
          <w:szCs w:val="28"/>
        </w:rPr>
        <w:t>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</w:t>
      </w:r>
      <w:r w:rsidRPr="00DD4EF8">
        <w:rPr>
          <w:rFonts w:eastAsia="MS Mincho"/>
          <w:sz w:val="28"/>
          <w:szCs w:val="28"/>
        </w:rPr>
        <w:t xml:space="preserve"> конституционных принципах справедливости наказания и его соразмерности совершенному правонарушению.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</w:t>
      </w:r>
      <w:r w:rsidRPr="00DD4EF8">
        <w:rPr>
          <w:rFonts w:eastAsia="MS Mincho"/>
          <w:sz w:val="28"/>
          <w:szCs w:val="28"/>
        </w:rPr>
        <w:t>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</w:t>
      </w:r>
      <w:r w:rsidRPr="00DD4EF8">
        <w:rPr>
          <w:rFonts w:eastAsia="MS Mincho"/>
          <w:sz w:val="28"/>
          <w:szCs w:val="28"/>
        </w:rPr>
        <w:t>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</w:t>
      </w:r>
      <w:r w:rsidRPr="00DD4EF8">
        <w:rPr>
          <w:rFonts w:eastAsia="MS Mincho"/>
          <w:sz w:val="28"/>
          <w:szCs w:val="28"/>
        </w:rPr>
        <w:t>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</w:t>
      </w:r>
      <w:r w:rsidRPr="00DD4EF8">
        <w:rPr>
          <w:rFonts w:eastAsia="MS Mincho"/>
          <w:sz w:val="28"/>
          <w:szCs w:val="28"/>
        </w:rPr>
        <w:t>ем.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</w:t>
      </w:r>
      <w:r w:rsidRPr="00DD4EF8">
        <w:rPr>
          <w:rFonts w:eastAsia="MS Mincho"/>
          <w:sz w:val="28"/>
          <w:szCs w:val="28"/>
        </w:rPr>
        <w:t>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</w:t>
      </w:r>
      <w:r w:rsidRPr="00DD4EF8">
        <w:rPr>
          <w:rFonts w:eastAsia="MS Mincho"/>
          <w:sz w:val="28"/>
          <w:szCs w:val="28"/>
        </w:rPr>
        <w:t>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</w:t>
      </w:r>
      <w:r w:rsidRPr="00DD4EF8">
        <w:rPr>
          <w:rFonts w:eastAsia="MS Mincho"/>
          <w:sz w:val="28"/>
          <w:szCs w:val="28"/>
        </w:rPr>
        <w:t>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</w:t>
      </w:r>
      <w:r w:rsidRPr="00DD4EF8">
        <w:rPr>
          <w:rFonts w:eastAsia="MS Mincho"/>
          <w:sz w:val="28"/>
          <w:szCs w:val="28"/>
        </w:rPr>
        <w:t xml:space="preserve">новлено, что штраф, наложенный указанным выше постановлением уплачен </w:t>
      </w:r>
      <w:r w:rsidR="00E16C56">
        <w:rPr>
          <w:rFonts w:eastAsia="MS Mincho"/>
          <w:sz w:val="28"/>
          <w:szCs w:val="28"/>
        </w:rPr>
        <w:t>03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="00E16C56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.202</w:t>
      </w:r>
      <w:r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6154A6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</w:t>
      </w:r>
      <w:r w:rsidR="00E16C56">
        <w:rPr>
          <w:rFonts w:eastAsia="MS Mincho"/>
          <w:sz w:val="28"/>
          <w:szCs w:val="28"/>
        </w:rPr>
        <w:t>ым</w:t>
      </w:r>
      <w:r w:rsidRPr="00E16C56" w:rsidR="00E16C56">
        <w:rPr>
          <w:rFonts w:eastAsia="MS Mincho"/>
          <w:sz w:val="28"/>
          <w:szCs w:val="28"/>
        </w:rPr>
        <w:t xml:space="preserve"> А.Т.о.</w:t>
      </w:r>
      <w:r w:rsidR="00E16C5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</w:t>
      </w:r>
      <w:r w:rsidRPr="00DD4EF8">
        <w:rPr>
          <w:rFonts w:eastAsia="MS Mincho"/>
          <w:sz w:val="28"/>
          <w:szCs w:val="28"/>
        </w:rPr>
        <w:t xml:space="preserve">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</w:t>
      </w:r>
      <w:r w:rsidRPr="00DD4EF8">
        <w:rPr>
          <w:rFonts w:eastAsia="MS Mincho"/>
          <w:sz w:val="28"/>
          <w:szCs w:val="28"/>
        </w:rPr>
        <w:t xml:space="preserve"> административного правонарушения малозначительным на основании ст. 2.9 КоАП РФ.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P="0048692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48692D" w:rsidRPr="00DD4EF8" w:rsidP="0048692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48692D" w:rsidRPr="00DD4EF8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P="0048692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административном </w:t>
      </w:r>
      <w:r w:rsidRPr="00DD4EF8">
        <w:rPr>
          <w:rFonts w:eastAsia="MS Mincho"/>
          <w:sz w:val="28"/>
          <w:szCs w:val="28"/>
        </w:rPr>
        <w:t>правонарушении в отношении</w:t>
      </w:r>
      <w:r w:rsidRPr="00020319">
        <w:t xml:space="preserve"> </w:t>
      </w:r>
      <w:r w:rsidRPr="00E16C56" w:rsidR="00E16C56">
        <w:rPr>
          <w:rFonts w:eastAsia="MS Mincho"/>
          <w:sz w:val="28"/>
          <w:szCs w:val="28"/>
        </w:rPr>
        <w:t>Амирсланова Амирхана Тахмаз оглы,</w:t>
      </w:r>
      <w:r w:rsidRP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</w:t>
      </w:r>
      <w:r w:rsidRPr="00DD4EF8">
        <w:rPr>
          <w:rFonts w:eastAsia="MS Mincho"/>
          <w:sz w:val="28"/>
          <w:szCs w:val="28"/>
        </w:rPr>
        <w:t xml:space="preserve">шись устным замечанием. </w:t>
      </w:r>
    </w:p>
    <w:p w:rsidR="0048692D" w:rsidRPr="00B51702" w:rsidP="0048692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8692D" w:rsidRPr="00B51702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B51702" w:rsidP="0048692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8692D" w:rsidRPr="000A0A0E" w:rsidP="0048692D">
      <w:pPr>
        <w:ind w:firstLine="708"/>
        <w:jc w:val="both"/>
        <w:rPr>
          <w:rFonts w:eastAsia="MS Mincho"/>
          <w:sz w:val="27"/>
          <w:szCs w:val="27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48692D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48692D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B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5077CA">
      <w:t>55</w:t>
    </w:r>
    <w:r w:rsidR="005D46B5">
      <w:t>-01-202</w:t>
    </w:r>
    <w:r w:rsidR="00A30FCE">
      <w:t>4</w:t>
    </w:r>
    <w:r w:rsidR="005D46B5">
      <w:t>-00</w:t>
    </w:r>
    <w:r w:rsidR="0048692D">
      <w:t>3</w:t>
    </w:r>
    <w:r w:rsidR="005077CA">
      <w:t>988</w:t>
    </w:r>
    <w:r w:rsidR="005D46B5">
      <w:t>-</w:t>
    </w:r>
    <w:r w:rsidR="005077CA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319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662B4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590A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8692D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7CA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54A6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147C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E7C77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02F4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53EC4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064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16C56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342D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0CE7-4439-4C4F-9D33-824FE8BD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